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7966" w14:textId="50E0F742" w:rsidR="00275F03" w:rsidRPr="00275F03" w:rsidRDefault="00275F03" w:rsidP="00275F03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 w:rsidRPr="00275F03">
        <w:rPr>
          <w:b/>
          <w:bCs/>
          <w:sz w:val="32"/>
          <w:szCs w:val="32"/>
        </w:rPr>
        <w:t>Política</w:t>
      </w:r>
      <w:r>
        <w:rPr>
          <w:b/>
          <w:bCs/>
          <w:sz w:val="32"/>
          <w:szCs w:val="32"/>
        </w:rPr>
        <w:t xml:space="preserve"> y procedimiento </w:t>
      </w:r>
      <w:r w:rsidRPr="00275F03">
        <w:rPr>
          <w:b/>
          <w:bCs/>
          <w:sz w:val="32"/>
          <w:szCs w:val="32"/>
        </w:rPr>
        <w:t>de Buenas Prácticas de Almacenamiento</w:t>
      </w:r>
    </w:p>
    <w:p w14:paraId="69806AB3" w14:textId="3594F44E" w:rsidR="009F297F" w:rsidRPr="009F297F" w:rsidRDefault="00922E82" w:rsidP="00C31E07">
      <w:pPr>
        <w:pStyle w:val="NormalWeb"/>
        <w:jc w:val="center"/>
        <w:rPr>
          <w:b/>
          <w:bCs/>
          <w:sz w:val="32"/>
          <w:szCs w:val="32"/>
        </w:rPr>
      </w:pPr>
      <w:r w:rsidRPr="009F297F">
        <w:rPr>
          <w:b/>
          <w:bCs/>
          <w:sz w:val="32"/>
          <w:szCs w:val="32"/>
        </w:rPr>
        <w:t xml:space="preserve"> </w:t>
      </w:r>
    </w:p>
    <w:p w14:paraId="6D294AD5" w14:textId="77777777" w:rsidR="00922E82" w:rsidRPr="00275F03" w:rsidRDefault="00922E82" w:rsidP="00275F03">
      <w:pPr>
        <w:pStyle w:val="NormalWeb"/>
        <w:jc w:val="center"/>
        <w:rPr>
          <w:b/>
          <w:bCs/>
          <w:sz w:val="26"/>
          <w:szCs w:val="26"/>
        </w:rPr>
      </w:pPr>
    </w:p>
    <w:p w14:paraId="4B704758" w14:textId="77777777" w:rsidR="00275F03" w:rsidRPr="00DE16A5" w:rsidRDefault="00275F03" w:rsidP="00275F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Política de Buenas Prácticas de Almacenamiento</w:t>
      </w:r>
    </w:p>
    <w:p w14:paraId="23908D62" w14:textId="77777777" w:rsidR="00756BAC" w:rsidRPr="00275F03" w:rsidRDefault="00756BAC" w:rsidP="00275F0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18850643" w14:textId="06EABDA7" w:rsidR="00756BAC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Propósito:</w:t>
      </w:r>
      <w:r w:rsidRPr="00275F03"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2D6DE0A6" w14:textId="12E93AE4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 xml:space="preserve">Esta política tiene como objetivo establecer las directrices y procedimientos para el almacenamiento seguro y eficiente de los activos </w:t>
      </w:r>
      <w:r>
        <w:rPr>
          <w:rFonts w:ascii="Times New Roman" w:eastAsia="Times New Roman" w:hAnsi="Times New Roman" w:cs="Times New Roman"/>
          <w:lang w:eastAsia="es-MX"/>
        </w:rPr>
        <w:t>de información</w:t>
      </w:r>
      <w:r w:rsidRPr="00275F03">
        <w:rPr>
          <w:rFonts w:ascii="Times New Roman" w:eastAsia="Times New Roman" w:hAnsi="Times New Roman" w:cs="Times New Roman"/>
          <w:lang w:eastAsia="es-MX"/>
        </w:rPr>
        <w:t xml:space="preserve"> en nuestra </w:t>
      </w:r>
      <w:r>
        <w:rPr>
          <w:rFonts w:ascii="Times New Roman" w:eastAsia="Times New Roman" w:hAnsi="Times New Roman" w:cs="Times New Roman"/>
          <w:lang w:eastAsia="es-MX"/>
        </w:rPr>
        <w:t>organización</w:t>
      </w:r>
      <w:r w:rsidRPr="00275F03">
        <w:rPr>
          <w:rFonts w:ascii="Times New Roman" w:eastAsia="Times New Roman" w:hAnsi="Times New Roman" w:cs="Times New Roman"/>
          <w:lang w:eastAsia="es-MX"/>
        </w:rPr>
        <w:t>, garantizando la confidencialidad, integridad y disponibilidad de la información crítica.</w:t>
      </w:r>
    </w:p>
    <w:p w14:paraId="36AE0AC9" w14:textId="77777777" w:rsidR="00DE16A5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Ámbito de Aplicación:</w:t>
      </w:r>
      <w:r w:rsidRPr="00275F03"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6B50066F" w14:textId="77313AEA" w:rsid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Esta política se aplica a todos los empleados</w:t>
      </w:r>
      <w:r>
        <w:rPr>
          <w:rFonts w:ascii="Times New Roman" w:eastAsia="Times New Roman" w:hAnsi="Times New Roman" w:cs="Times New Roman"/>
          <w:lang w:eastAsia="es-MX"/>
        </w:rPr>
        <w:t xml:space="preserve"> de CMIC</w:t>
      </w:r>
    </w:p>
    <w:p w14:paraId="75BEC4F7" w14:textId="77777777" w:rsidR="00756BAC" w:rsidRPr="00275F03" w:rsidRDefault="00756BAC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7813D11F" w14:textId="77777777" w:rsid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Responsabilidades:</w:t>
      </w:r>
    </w:p>
    <w:p w14:paraId="6A500B5A" w14:textId="77777777" w:rsidR="00756BAC" w:rsidRPr="00275F03" w:rsidRDefault="00756BAC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6A574545" w14:textId="4D405228" w:rsidR="00756BAC" w:rsidRDefault="00275F03" w:rsidP="00756BA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Responsabilidad de Tecnologías de la Información:</w:t>
      </w:r>
    </w:p>
    <w:p w14:paraId="0FC5DFE9" w14:textId="77777777" w:rsidR="00756BAC" w:rsidRPr="00275F03" w:rsidRDefault="00756BAC" w:rsidP="00756BA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s-MX"/>
        </w:rPr>
      </w:pPr>
    </w:p>
    <w:p w14:paraId="684620F0" w14:textId="77777777" w:rsidR="00275F03" w:rsidRPr="00275F03" w:rsidRDefault="00275F03" w:rsidP="00275F0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Supervisar y asegurarse de que se cumplan estas políticas y procedimientos.</w:t>
      </w:r>
    </w:p>
    <w:p w14:paraId="656A919E" w14:textId="77777777" w:rsidR="00275F03" w:rsidRPr="00275F03" w:rsidRDefault="00275F03" w:rsidP="00275F0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Asignar responsabilidades y recursos para la gestión de almacenamiento de datos.</w:t>
      </w:r>
    </w:p>
    <w:p w14:paraId="446152F5" w14:textId="77777777" w:rsidR="00275F03" w:rsidRDefault="00275F03" w:rsidP="00275F0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Evaluar regularmente la eficacia de las prácticas de almacenamiento.</w:t>
      </w:r>
    </w:p>
    <w:p w14:paraId="6677AC6E" w14:textId="77777777" w:rsidR="00756BAC" w:rsidRPr="00275F03" w:rsidRDefault="00756BAC" w:rsidP="00756BAC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lang w:eastAsia="es-MX"/>
        </w:rPr>
      </w:pPr>
    </w:p>
    <w:p w14:paraId="64B864CE" w14:textId="386EDF52" w:rsidR="00275F03" w:rsidRPr="00275F03" w:rsidRDefault="00275F03" w:rsidP="00275F0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 xml:space="preserve">Responsabilidad de los </w:t>
      </w:r>
      <w:r>
        <w:rPr>
          <w:rFonts w:ascii="Times New Roman" w:eastAsia="Times New Roman" w:hAnsi="Times New Roman" w:cs="Times New Roman"/>
          <w:b/>
          <w:bCs/>
          <w:lang w:eastAsia="es-MX"/>
        </w:rPr>
        <w:t>e</w:t>
      </w: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mpleados:</w:t>
      </w:r>
    </w:p>
    <w:p w14:paraId="110030F2" w14:textId="77777777" w:rsidR="00275F03" w:rsidRPr="00275F03" w:rsidRDefault="00275F03" w:rsidP="00275F0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Cumplir con las políticas y procedimientos de almacenamiento de datos.</w:t>
      </w:r>
    </w:p>
    <w:p w14:paraId="4F625BED" w14:textId="77777777" w:rsidR="00275F03" w:rsidRPr="00275F03" w:rsidRDefault="00275F03" w:rsidP="00275F0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Informar cualquier incidente o vulnerabilidad de seguridad relacionada con el almacenamiento de datos.</w:t>
      </w:r>
    </w:p>
    <w:p w14:paraId="0B6D6CCA" w14:textId="77777777" w:rsidR="00275F03" w:rsidRDefault="00275F03" w:rsidP="00275F03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Utilizar los recursos de almacenamiento asignados de manera responsable.</w:t>
      </w:r>
    </w:p>
    <w:p w14:paraId="641D5883" w14:textId="77777777" w:rsidR="00275F03" w:rsidRDefault="00275F03" w:rsidP="00275F03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lang w:eastAsia="es-MX"/>
        </w:rPr>
      </w:pPr>
    </w:p>
    <w:p w14:paraId="4EA50659" w14:textId="77777777" w:rsidR="00DE16A5" w:rsidRDefault="00DE16A5" w:rsidP="00275F03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lang w:eastAsia="es-MX"/>
        </w:rPr>
      </w:pPr>
    </w:p>
    <w:p w14:paraId="7FF3451D" w14:textId="77777777" w:rsidR="00275F03" w:rsidRPr="00DE16A5" w:rsidRDefault="00275F03" w:rsidP="00756BA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lastRenderedPageBreak/>
        <w:t>Procedimiento de Buenas Prácticas de Almacenamiento</w:t>
      </w:r>
    </w:p>
    <w:p w14:paraId="6E44FDD1" w14:textId="77777777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32AF7188" w14:textId="77777777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1. Clasificación de Datos:</w:t>
      </w:r>
    </w:p>
    <w:p w14:paraId="0FA33BF6" w14:textId="77777777" w:rsidR="00275F03" w:rsidRPr="00275F03" w:rsidRDefault="00275F03" w:rsidP="00275F0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Los datos deben clasificarse según su nivel de confidencialidad e importancia.</w:t>
      </w:r>
    </w:p>
    <w:p w14:paraId="043FFFC6" w14:textId="77777777" w:rsidR="00275F03" w:rsidRPr="00275F03" w:rsidRDefault="00275F03" w:rsidP="00275F0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Los datos confidenciales deben almacenarse de manera segura y restringirse el acceso.</w:t>
      </w:r>
    </w:p>
    <w:p w14:paraId="2643F346" w14:textId="77777777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2. Políticas de Copias de Seguridad:</w:t>
      </w:r>
    </w:p>
    <w:p w14:paraId="17D87B94" w14:textId="77777777" w:rsidR="00275F03" w:rsidRPr="00275F03" w:rsidRDefault="00275F03" w:rsidP="00275F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Realizar copias de seguridad periódicas de todos los datos críticos.</w:t>
      </w:r>
    </w:p>
    <w:p w14:paraId="6709AA9D" w14:textId="6DDE818C" w:rsidR="00275F03" w:rsidRPr="00275F03" w:rsidRDefault="00275F03" w:rsidP="00275F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Almacenar copias de seguridad en ubicaciones fuera del sitio</w:t>
      </w:r>
      <w:r>
        <w:rPr>
          <w:rFonts w:ascii="Times New Roman" w:eastAsia="Times New Roman" w:hAnsi="Times New Roman" w:cs="Times New Roman"/>
          <w:lang w:eastAsia="es-MX"/>
        </w:rPr>
        <w:t xml:space="preserve"> (nube)</w:t>
      </w:r>
      <w:r w:rsidRPr="00275F03">
        <w:rPr>
          <w:rFonts w:ascii="Times New Roman" w:eastAsia="Times New Roman" w:hAnsi="Times New Roman" w:cs="Times New Roman"/>
          <w:lang w:eastAsia="es-MX"/>
        </w:rPr>
        <w:t>.</w:t>
      </w:r>
    </w:p>
    <w:p w14:paraId="6590DD6F" w14:textId="2AC4124F" w:rsidR="00275F03" w:rsidRPr="00275F03" w:rsidRDefault="00275F03" w:rsidP="00275F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Probar regularmente la restauración de copias de seguridad para verificar su integridad.</w:t>
      </w:r>
    </w:p>
    <w:p w14:paraId="40E82D11" w14:textId="77777777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3. Control de Acceso:</w:t>
      </w:r>
    </w:p>
    <w:p w14:paraId="2615C443" w14:textId="77777777" w:rsidR="00275F03" w:rsidRPr="00275F03" w:rsidRDefault="00275F03" w:rsidP="00275F0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Limitar el acceso a los datos según los roles y responsabilidades de los empleados.</w:t>
      </w:r>
    </w:p>
    <w:p w14:paraId="2C170513" w14:textId="77777777" w:rsidR="00275F03" w:rsidRPr="00275F03" w:rsidRDefault="00275F03" w:rsidP="00275F0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Implementar autenticación de usuarios y control de acceso basado en roles.</w:t>
      </w:r>
    </w:p>
    <w:p w14:paraId="3C730729" w14:textId="42FE532E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b/>
          <w:bCs/>
          <w:lang w:eastAsia="es-MX"/>
        </w:rPr>
        <w:t>4</w:t>
      </w: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 xml:space="preserve">. Mantenimiento de </w:t>
      </w:r>
      <w:r>
        <w:rPr>
          <w:rFonts w:ascii="Times New Roman" w:eastAsia="Times New Roman" w:hAnsi="Times New Roman" w:cs="Times New Roman"/>
          <w:b/>
          <w:bCs/>
          <w:lang w:eastAsia="es-MX"/>
        </w:rPr>
        <w:t>dispositivos de almacenamiento</w:t>
      </w: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:</w:t>
      </w:r>
    </w:p>
    <w:p w14:paraId="23E67A73" w14:textId="77777777" w:rsidR="00275F03" w:rsidRPr="00275F03" w:rsidRDefault="00275F03" w:rsidP="00275F0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Realizar un mantenimiento regular de los dispositivos de almacenamiento para garantizar su rendimiento y disponibilidad.</w:t>
      </w:r>
    </w:p>
    <w:p w14:paraId="5BF45D5A" w14:textId="77777777" w:rsidR="00275F03" w:rsidRPr="00275F03" w:rsidRDefault="00275F03" w:rsidP="00275F0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Reemplazar hardware obsoleto o defectuoso de manera oportuna.</w:t>
      </w:r>
    </w:p>
    <w:p w14:paraId="48AE1BCA" w14:textId="54737C76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b/>
          <w:bCs/>
          <w:lang w:eastAsia="es-MX"/>
        </w:rPr>
        <w:t>5</w:t>
      </w: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eastAsia="es-MX"/>
        </w:rPr>
        <w:t>Administración</w:t>
      </w: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 xml:space="preserve"> de Capacidad:</w:t>
      </w:r>
    </w:p>
    <w:p w14:paraId="5A6CE2E8" w14:textId="77777777" w:rsidR="00275F03" w:rsidRPr="00275F03" w:rsidRDefault="00275F03" w:rsidP="00275F0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Supervisar y planificar la capacidad de almacenamiento para evitar la falta de espacio.</w:t>
      </w:r>
    </w:p>
    <w:p w14:paraId="1E49C5E9" w14:textId="77777777" w:rsidR="00275F03" w:rsidRPr="00275F03" w:rsidRDefault="00275F03" w:rsidP="00275F0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Implementar políticas para la retención y eliminación segura de datos no necesarios.</w:t>
      </w:r>
    </w:p>
    <w:p w14:paraId="0F3A3724" w14:textId="1653AB24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b/>
          <w:bCs/>
          <w:lang w:eastAsia="es-MX"/>
        </w:rPr>
        <w:t>6</w:t>
      </w: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. Auditorías y Monitoreo:</w:t>
      </w:r>
    </w:p>
    <w:p w14:paraId="47621C18" w14:textId="77777777" w:rsidR="00275F03" w:rsidRPr="00275F03" w:rsidRDefault="00275F03" w:rsidP="00275F0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Realizar auditorías periódicas de seguridad y cumplimiento.</w:t>
      </w:r>
    </w:p>
    <w:p w14:paraId="19DCB184" w14:textId="77777777" w:rsidR="00275F03" w:rsidRPr="00275F03" w:rsidRDefault="00275F03" w:rsidP="00275F0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Establecer registros de auditoría para rastrear actividades de almacenamiento.</w:t>
      </w:r>
    </w:p>
    <w:p w14:paraId="2B879C34" w14:textId="77777777" w:rsid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b/>
          <w:bCs/>
          <w:lang w:eastAsia="es-MX"/>
        </w:rPr>
        <w:t>Cumplimiento:</w:t>
      </w:r>
      <w:r w:rsidRPr="00275F03">
        <w:rPr>
          <w:rFonts w:ascii="Times New Roman" w:eastAsia="Times New Roman" w:hAnsi="Times New Roman" w:cs="Times New Roman"/>
          <w:lang w:eastAsia="es-MX"/>
        </w:rPr>
        <w:t xml:space="preserve"> </w:t>
      </w:r>
    </w:p>
    <w:p w14:paraId="5C1EFF06" w14:textId="754C658E" w:rsidR="00275F03" w:rsidRPr="00275F03" w:rsidRDefault="00275F03" w:rsidP="00275F0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275F03">
        <w:rPr>
          <w:rFonts w:ascii="Times New Roman" w:eastAsia="Times New Roman" w:hAnsi="Times New Roman" w:cs="Times New Roman"/>
          <w:lang w:eastAsia="es-MX"/>
        </w:rPr>
        <w:t>El incumplimiento de esta política puede dar lugar a acciones disciplinarias</w:t>
      </w:r>
      <w:r>
        <w:rPr>
          <w:rFonts w:ascii="Times New Roman" w:eastAsia="Times New Roman" w:hAnsi="Times New Roman" w:cs="Times New Roman"/>
          <w:lang w:eastAsia="es-MX"/>
        </w:rPr>
        <w:t>.</w:t>
      </w:r>
    </w:p>
    <w:p w14:paraId="7F63A2AD" w14:textId="77777777" w:rsidR="00922E82" w:rsidRDefault="00922E82" w:rsidP="00922E82">
      <w:pPr>
        <w:pStyle w:val="NormalWeb"/>
        <w:ind w:left="720"/>
      </w:pPr>
    </w:p>
    <w:p w14:paraId="69BB02BC" w14:textId="45FAD853" w:rsidR="005649C7" w:rsidRDefault="005649C7" w:rsidP="00922E82">
      <w:pPr>
        <w:autoSpaceDE w:val="0"/>
        <w:autoSpaceDN w:val="0"/>
        <w:adjustRightInd w:val="0"/>
        <w:rPr>
          <w:rFonts w:ascii="Century Gothic" w:hAnsi="Century Gothic" w:cs="CIDFont+F2"/>
          <w:sz w:val="19"/>
          <w:szCs w:val="19"/>
        </w:rPr>
      </w:pPr>
    </w:p>
    <w:p w14:paraId="5ED78BA7" w14:textId="77777777" w:rsidR="00922E82" w:rsidRDefault="00922E82" w:rsidP="002B46F4">
      <w:pPr>
        <w:autoSpaceDE w:val="0"/>
        <w:autoSpaceDN w:val="0"/>
        <w:adjustRightInd w:val="0"/>
        <w:jc w:val="both"/>
        <w:rPr>
          <w:rFonts w:ascii="Century Gothic" w:hAnsi="Century Gothic" w:cs="CIDFont+F2"/>
          <w:sz w:val="19"/>
          <w:szCs w:val="19"/>
        </w:rPr>
      </w:pPr>
    </w:p>
    <w:sectPr w:rsidR="00922E82" w:rsidSect="009F297F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BBD2" w14:textId="77777777" w:rsidR="00236FE3" w:rsidRDefault="00236FE3" w:rsidP="005649C7">
      <w:r>
        <w:separator/>
      </w:r>
    </w:p>
  </w:endnote>
  <w:endnote w:type="continuationSeparator" w:id="0">
    <w:p w14:paraId="02090CCE" w14:textId="77777777" w:rsidR="00236FE3" w:rsidRDefault="00236FE3" w:rsidP="0056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5CFA" w14:textId="77777777" w:rsidR="00236FE3" w:rsidRDefault="00236FE3" w:rsidP="005649C7">
      <w:r>
        <w:separator/>
      </w:r>
    </w:p>
  </w:footnote>
  <w:footnote w:type="continuationSeparator" w:id="0">
    <w:p w14:paraId="6B29943E" w14:textId="77777777" w:rsidR="00236FE3" w:rsidRDefault="00236FE3" w:rsidP="0056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88BC" w14:textId="77777777" w:rsidR="005649C7" w:rsidRDefault="001600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CC844F5" wp14:editId="3A0A49A4">
          <wp:simplePos x="0" y="0"/>
          <wp:positionH relativeFrom="margin">
            <wp:posOffset>-1053465</wp:posOffset>
          </wp:positionH>
          <wp:positionV relativeFrom="margin">
            <wp:posOffset>-873125</wp:posOffset>
          </wp:positionV>
          <wp:extent cx="7731760" cy="10005695"/>
          <wp:effectExtent l="0" t="0" r="2540" b="1905"/>
          <wp:wrapNone/>
          <wp:docPr id="2" name="Imagen 2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760" cy="1000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DA2"/>
    <w:multiLevelType w:val="multilevel"/>
    <w:tmpl w:val="EB0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34120"/>
    <w:multiLevelType w:val="multilevel"/>
    <w:tmpl w:val="48AC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74D17"/>
    <w:multiLevelType w:val="multilevel"/>
    <w:tmpl w:val="613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6E7E"/>
    <w:multiLevelType w:val="multilevel"/>
    <w:tmpl w:val="72D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10EF2"/>
    <w:multiLevelType w:val="hybridMultilevel"/>
    <w:tmpl w:val="DE562D6C"/>
    <w:lvl w:ilvl="0" w:tplc="ADA653D8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81D8A"/>
    <w:multiLevelType w:val="multilevel"/>
    <w:tmpl w:val="E0A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62DC0"/>
    <w:multiLevelType w:val="multilevel"/>
    <w:tmpl w:val="D7F2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34117"/>
    <w:multiLevelType w:val="multilevel"/>
    <w:tmpl w:val="C78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D654A"/>
    <w:multiLevelType w:val="multilevel"/>
    <w:tmpl w:val="35C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F4978"/>
    <w:multiLevelType w:val="multilevel"/>
    <w:tmpl w:val="A364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62340"/>
    <w:multiLevelType w:val="multilevel"/>
    <w:tmpl w:val="1C30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E6C80"/>
    <w:multiLevelType w:val="hybridMultilevel"/>
    <w:tmpl w:val="5D1EC2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CF2985"/>
    <w:multiLevelType w:val="multilevel"/>
    <w:tmpl w:val="1F8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0847076">
    <w:abstractNumId w:val="4"/>
  </w:num>
  <w:num w:numId="2" w16cid:durableId="2126921340">
    <w:abstractNumId w:val="6"/>
  </w:num>
  <w:num w:numId="3" w16cid:durableId="1587497373">
    <w:abstractNumId w:val="11"/>
  </w:num>
  <w:num w:numId="4" w16cid:durableId="1022852927">
    <w:abstractNumId w:val="5"/>
  </w:num>
  <w:num w:numId="5" w16cid:durableId="2079741951">
    <w:abstractNumId w:val="10"/>
  </w:num>
  <w:num w:numId="6" w16cid:durableId="1003119690">
    <w:abstractNumId w:val="3"/>
  </w:num>
  <w:num w:numId="7" w16cid:durableId="2147045633">
    <w:abstractNumId w:val="2"/>
  </w:num>
  <w:num w:numId="8" w16cid:durableId="2009164304">
    <w:abstractNumId w:val="7"/>
  </w:num>
  <w:num w:numId="9" w16cid:durableId="938803983">
    <w:abstractNumId w:val="1"/>
  </w:num>
  <w:num w:numId="10" w16cid:durableId="711612168">
    <w:abstractNumId w:val="12"/>
  </w:num>
  <w:num w:numId="11" w16cid:durableId="2125076460">
    <w:abstractNumId w:val="0"/>
  </w:num>
  <w:num w:numId="12" w16cid:durableId="238364789">
    <w:abstractNumId w:val="9"/>
  </w:num>
  <w:num w:numId="13" w16cid:durableId="220362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C7"/>
    <w:rsid w:val="000410C1"/>
    <w:rsid w:val="0009329B"/>
    <w:rsid w:val="000E28B6"/>
    <w:rsid w:val="00160001"/>
    <w:rsid w:val="0019718E"/>
    <w:rsid w:val="001D3C3E"/>
    <w:rsid w:val="00236FE3"/>
    <w:rsid w:val="00275F03"/>
    <w:rsid w:val="002B46F4"/>
    <w:rsid w:val="002C5BBF"/>
    <w:rsid w:val="004419E4"/>
    <w:rsid w:val="005637AA"/>
    <w:rsid w:val="005649C7"/>
    <w:rsid w:val="00671A61"/>
    <w:rsid w:val="006E598F"/>
    <w:rsid w:val="00756BAC"/>
    <w:rsid w:val="008032B3"/>
    <w:rsid w:val="00922E82"/>
    <w:rsid w:val="0096542B"/>
    <w:rsid w:val="009D112C"/>
    <w:rsid w:val="009F297F"/>
    <w:rsid w:val="00A11211"/>
    <w:rsid w:val="00A45ADE"/>
    <w:rsid w:val="00A818C5"/>
    <w:rsid w:val="00B03D85"/>
    <w:rsid w:val="00B966EE"/>
    <w:rsid w:val="00C03CDB"/>
    <w:rsid w:val="00C31E07"/>
    <w:rsid w:val="00C93D06"/>
    <w:rsid w:val="00DE16A5"/>
    <w:rsid w:val="00FA403B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A8B79"/>
  <w15:chartTrackingRefBased/>
  <w15:docId w15:val="{A1350652-1C12-2640-BF8F-1D6E4B75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9C7"/>
  </w:style>
  <w:style w:type="paragraph" w:styleId="Piedepgina">
    <w:name w:val="footer"/>
    <w:basedOn w:val="Normal"/>
    <w:link w:val="PiedepginaCar"/>
    <w:uiPriority w:val="99"/>
    <w:unhideWhenUsed/>
    <w:rsid w:val="00564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9C7"/>
  </w:style>
  <w:style w:type="paragraph" w:styleId="Textodeglobo">
    <w:name w:val="Balloon Text"/>
    <w:basedOn w:val="Normal"/>
    <w:link w:val="TextodegloboCar"/>
    <w:uiPriority w:val="99"/>
    <w:semiHidden/>
    <w:unhideWhenUsed/>
    <w:rsid w:val="0016000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00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A45A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2E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275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DCE3A10CF824B8AB31D99F4AC5465" ma:contentTypeVersion="12" ma:contentTypeDescription="Crear nuevo documento." ma:contentTypeScope="" ma:versionID="add773f4f45822e8c92c17e6feda936f">
  <xsd:schema xmlns:xsd="http://www.w3.org/2001/XMLSchema" xmlns:xs="http://www.w3.org/2001/XMLSchema" xmlns:p="http://schemas.microsoft.com/office/2006/metadata/properties" xmlns:ns2="ee9cc82a-29d5-40c8-8c77-8074602137f8" xmlns:ns3="9eca7b9a-c6cb-4c3e-9e7d-903dc142a162" targetNamespace="http://schemas.microsoft.com/office/2006/metadata/properties" ma:root="true" ma:fieldsID="59385ff21f95e6b8ade5affcf373884e" ns2:_="" ns3:_="">
    <xsd:import namespace="ee9cc82a-29d5-40c8-8c77-8074602137f8"/>
    <xsd:import namespace="9eca7b9a-c6cb-4c3e-9e7d-903dc142a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cc82a-29d5-40c8-8c77-807460213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6a63b3b-5e37-4d49-b885-1e941cdc3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a7b9a-c6cb-4c3e-9e7d-903dc142a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031f25-784f-4558-a098-d560da6a2425}" ma:internalName="TaxCatchAll" ma:showField="CatchAllData" ma:web="9eca7b9a-c6cb-4c3e-9e7d-903dc142a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cc82a-29d5-40c8-8c77-8074602137f8">
      <Terms xmlns="http://schemas.microsoft.com/office/infopath/2007/PartnerControls"/>
    </lcf76f155ced4ddcb4097134ff3c332f>
    <TaxCatchAll xmlns="9eca7b9a-c6cb-4c3e-9e7d-903dc142a162" xsi:nil="true"/>
  </documentManagement>
</p:properties>
</file>

<file path=customXml/itemProps1.xml><?xml version="1.0" encoding="utf-8"?>
<ds:datastoreItem xmlns:ds="http://schemas.openxmlformats.org/officeDocument/2006/customXml" ds:itemID="{5AA9929A-6719-4077-972E-D2A47FC20C8D}"/>
</file>

<file path=customXml/itemProps2.xml><?xml version="1.0" encoding="utf-8"?>
<ds:datastoreItem xmlns:ds="http://schemas.openxmlformats.org/officeDocument/2006/customXml" ds:itemID="{02A0F830-5D15-4D40-8492-4A988C4CE8BA}"/>
</file>

<file path=customXml/itemProps3.xml><?xml version="1.0" encoding="utf-8"?>
<ds:datastoreItem xmlns:ds="http://schemas.openxmlformats.org/officeDocument/2006/customXml" ds:itemID="{7DE99C17-E783-464C-A0DF-49AC96015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Style</dc:creator>
  <cp:keywords/>
  <dc:description/>
  <cp:lastModifiedBy>JESUS SERVIN RAMOS</cp:lastModifiedBy>
  <cp:revision>20</cp:revision>
  <cp:lastPrinted>2023-06-27T16:17:00Z</cp:lastPrinted>
  <dcterms:created xsi:type="dcterms:W3CDTF">2018-12-11T02:10:00Z</dcterms:created>
  <dcterms:modified xsi:type="dcterms:W3CDTF">2023-10-10T17:03:00Z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0x010100F1ADCE3A10CF824B8AB31D99F4AC5465</vt:lpwstr>
  </property>
</Properties>
</file>